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04" w:rsidRPr="00535E04" w:rsidRDefault="00535E04" w:rsidP="00535E0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F14C79" wp14:editId="1F0F6DFD">
            <wp:simplePos x="0" y="0"/>
            <wp:positionH relativeFrom="column">
              <wp:posOffset>3688715</wp:posOffset>
            </wp:positionH>
            <wp:positionV relativeFrom="paragraph">
              <wp:posOffset>1270</wp:posOffset>
            </wp:positionV>
            <wp:extent cx="2974975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439" y="21392"/>
                <wp:lineTo x="21439" y="0"/>
                <wp:lineTo x="0" y="0"/>
              </wp:wrapPolygon>
            </wp:wrapThrough>
            <wp:docPr id="2" name="Рисунок 2" descr="http://psychobox.ru/wp-content/uploads/2019/02/Bosanma_cocuklara_Nasil_Anlatilir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sychobox.ru/wp-content/uploads/2019/02/Bosanma_cocuklara_Nasil_Anlatilir-1024x6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        </w:t>
      </w:r>
      <w:r w:rsidRPr="00535E0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"Ребенок,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535E0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услышь меня!.."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</w:t>
      </w:r>
    </w:p>
    <w:p w:rsidR="00535E04" w:rsidRPr="00535E04" w:rsidRDefault="00535E04" w:rsidP="00535E0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535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чаще всего хотим своим детям самого лучшего, хотим хорошего, безоблачного будущего. И для этого хотим воспитать в них самые главные качества – волю, ответственность, доброту. Но как донести это детям? Ведь они часто не понимают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535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от них хотят, делают то, что по мнению родителей, недопустимо, вредно. И родители впадают в тревогу, а то и в агрессию по отношению к своим детям. Часто наши страхи, переживания скрываются за фразами, которые неприятны для детей и могут спровоцировать конфликт. Родители хотят лучшего (часто даже не осознавая этого), а получается…не то. Вот несколько примеров (конечно же, приблизительных). </w:t>
      </w:r>
      <w:r w:rsidRPr="00535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35E04" w:rsidRPr="00535E04" w:rsidRDefault="00535E04" w:rsidP="00535E04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5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Говорим «опять принес двойку, какой ты у меня лентяй» - имеем ввиду «Я переживаю за твое будущее, переживаю, что тебе будет трудно учиться дальше» </w:t>
      </w:r>
    </w:p>
    <w:p w:rsidR="00535E04" w:rsidRPr="00535E04" w:rsidRDefault="00535E04" w:rsidP="00535E0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5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35E04" w:rsidRPr="00535E04" w:rsidRDefault="00535E04" w:rsidP="00535E04">
      <w:pPr>
        <w:numPr>
          <w:ilvl w:val="0"/>
          <w:numId w:val="2"/>
        </w:numPr>
        <w:shd w:val="clear" w:color="auto" w:fill="FFFFFF"/>
        <w:spacing w:after="0" w:line="276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5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Говорим «зачем ты общаешься со своими друзьями! Они тебе не ровня, научат плохому» - имеем ввиду «я хочу для тебя лучшей жизни, </w:t>
      </w:r>
      <w:proofErr w:type="gramStart"/>
      <w:r w:rsidRPr="00535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хочу</w:t>
      </w:r>
      <w:proofErr w:type="gramEnd"/>
      <w:r w:rsidRPr="00535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чтобы тебя окружали люди, которые будут ценить тебя» </w:t>
      </w:r>
    </w:p>
    <w:p w:rsidR="00535E04" w:rsidRPr="00535E04" w:rsidRDefault="00535E04" w:rsidP="00535E0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5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35E04" w:rsidRPr="00535E04" w:rsidRDefault="00535E04" w:rsidP="00535E04">
      <w:pPr>
        <w:numPr>
          <w:ilvl w:val="0"/>
          <w:numId w:val="3"/>
        </w:numPr>
        <w:shd w:val="clear" w:color="auto" w:fill="FFFFFF"/>
        <w:spacing w:after="0" w:line="276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5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Говорим «опять ты одеваешься вульгарно» -имеем ввиду «я переживаю, как бы с тобой чего не случилось» </w:t>
      </w:r>
    </w:p>
    <w:p w:rsidR="00535E04" w:rsidRPr="00535E04" w:rsidRDefault="00535E04" w:rsidP="00535E0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5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35E04" w:rsidRPr="00535E04" w:rsidRDefault="00535E04" w:rsidP="00535E04">
      <w:pPr>
        <w:numPr>
          <w:ilvl w:val="0"/>
          <w:numId w:val="4"/>
        </w:numPr>
        <w:shd w:val="clear" w:color="auto" w:fill="FFFFFF"/>
        <w:spacing w:after="0" w:line="276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5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Говорим «опять не убрался в своей комнате, </w:t>
      </w:r>
      <w:proofErr w:type="spellStart"/>
      <w:r w:rsidRPr="00535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неряха</w:t>
      </w:r>
      <w:proofErr w:type="spellEnd"/>
      <w:r w:rsidRPr="00535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- имеем ввиду «мне нравится порядок дома» </w:t>
      </w:r>
    </w:p>
    <w:p w:rsidR="00535E04" w:rsidRPr="00535E04" w:rsidRDefault="00535E04" w:rsidP="00535E0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5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35E04" w:rsidRPr="00535E04" w:rsidRDefault="00535E04" w:rsidP="00535E04">
      <w:pPr>
        <w:numPr>
          <w:ilvl w:val="0"/>
          <w:numId w:val="5"/>
        </w:numPr>
        <w:shd w:val="clear" w:color="auto" w:fill="FFFFFF"/>
        <w:spacing w:after="0" w:line="276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5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Говорим «ты несносный, так себя не ведут» -имеем ввиду «я хочу, чтобы в нашей семье все было хорошо» </w:t>
      </w:r>
    </w:p>
    <w:p w:rsidR="00535E04" w:rsidRPr="00535E04" w:rsidRDefault="00535E04" w:rsidP="00535E0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5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35E04" w:rsidRDefault="00535E04" w:rsidP="00535E04">
      <w:pPr>
        <w:numPr>
          <w:ilvl w:val="0"/>
          <w:numId w:val="6"/>
        </w:numPr>
        <w:shd w:val="clear" w:color="auto" w:fill="FFFFFF"/>
        <w:spacing w:after="0" w:line="276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5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Говорим «опять ты сидишь за играми» -имеем ввиду «хочу общаться с тобой чаще, я переживаю за себя»</w:t>
      </w:r>
    </w:p>
    <w:p w:rsidR="00535E04" w:rsidRPr="00535E04" w:rsidRDefault="00535E04" w:rsidP="00535E04">
      <w:pPr>
        <w:shd w:val="clear" w:color="auto" w:fill="FFFFFF"/>
        <w:spacing w:after="0" w:line="276" w:lineRule="auto"/>
        <w:ind w:left="-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5E04" w:rsidRPr="00535E04" w:rsidRDefault="00535E04" w:rsidP="00535E04">
      <w:pPr>
        <w:numPr>
          <w:ilvl w:val="0"/>
          <w:numId w:val="6"/>
        </w:numPr>
        <w:shd w:val="clear" w:color="auto" w:fill="FFFFFF"/>
        <w:spacing w:after="0" w:line="276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5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Говорим «вот Петя получает пятерки, а ты…»- имеем ввиду «я знаю, ты можешь добиться большего»</w:t>
      </w:r>
    </w:p>
    <w:p w:rsidR="00535E04" w:rsidRPr="00535E04" w:rsidRDefault="00535E04" w:rsidP="00535E0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C62C8D7" wp14:editId="64BFA483">
            <wp:simplePos x="0" y="0"/>
            <wp:positionH relativeFrom="column">
              <wp:posOffset>3559810</wp:posOffset>
            </wp:positionH>
            <wp:positionV relativeFrom="paragraph">
              <wp:posOffset>215900</wp:posOffset>
            </wp:positionV>
            <wp:extent cx="2896870" cy="1933575"/>
            <wp:effectExtent l="0" t="0" r="0" b="9525"/>
            <wp:wrapThrough wrapText="bothSides">
              <wp:wrapPolygon edited="0">
                <wp:start x="0" y="0"/>
                <wp:lineTo x="0" y="21494"/>
                <wp:lineTo x="21448" y="21494"/>
                <wp:lineTo x="2144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1A5" w:rsidRDefault="00535E04" w:rsidP="00535E0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5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Прислушайтесь к себе. </w:t>
      </w:r>
    </w:p>
    <w:p w:rsidR="003A61A5" w:rsidRDefault="00535E04" w:rsidP="00535E0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5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вы хотите- наказать 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бенка Вашими словами, или вырази</w:t>
      </w:r>
      <w:r w:rsidRPr="00535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 свое беспокойство? Результаты не заставят себя ждать.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35E04" w:rsidRPr="00535E04" w:rsidRDefault="00535E04" w:rsidP="00535E0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 чем сказать, подумайте</w:t>
      </w:r>
      <w:r w:rsidR="003A61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лучше выразить свои мысли и переживания!!!</w:t>
      </w:r>
    </w:p>
    <w:p w:rsidR="00587AB1" w:rsidRDefault="00587AB1"/>
    <w:p w:rsidR="0082763A" w:rsidRPr="0082763A" w:rsidRDefault="0082763A">
      <w:pPr>
        <w:rPr>
          <w:sz w:val="28"/>
          <w:szCs w:val="28"/>
        </w:rPr>
      </w:pPr>
      <w:bookmarkStart w:id="0" w:name="_GoBack"/>
      <w:r w:rsidRPr="0082763A">
        <w:rPr>
          <w:sz w:val="28"/>
          <w:szCs w:val="28"/>
        </w:rPr>
        <w:t>педагог-психолог: Н.С.Алексеенко</w:t>
      </w:r>
      <w:bookmarkEnd w:id="0"/>
    </w:p>
    <w:sectPr w:rsidR="0082763A" w:rsidRPr="0082763A" w:rsidSect="00535E0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838"/>
    <w:multiLevelType w:val="multilevel"/>
    <w:tmpl w:val="10D0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530CF"/>
    <w:multiLevelType w:val="multilevel"/>
    <w:tmpl w:val="513E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556B5"/>
    <w:multiLevelType w:val="multilevel"/>
    <w:tmpl w:val="4018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15393"/>
    <w:multiLevelType w:val="multilevel"/>
    <w:tmpl w:val="E548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D5646"/>
    <w:multiLevelType w:val="multilevel"/>
    <w:tmpl w:val="0226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3A0AA3"/>
    <w:multiLevelType w:val="multilevel"/>
    <w:tmpl w:val="A170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04"/>
    <w:rsid w:val="003A61A5"/>
    <w:rsid w:val="00535E04"/>
    <w:rsid w:val="00587AB1"/>
    <w:rsid w:val="0082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8BB7E8"/>
  <w15:chartTrackingRefBased/>
  <w15:docId w15:val="{1987C2AC-5D86-49DB-8AF8-BED6702A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2019-08-20T02:24:00Z</dcterms:created>
  <dcterms:modified xsi:type="dcterms:W3CDTF">2019-08-20T02:37:00Z</dcterms:modified>
</cp:coreProperties>
</file>