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D" w:rsidRPr="000839ED" w:rsidRDefault="000839ED" w:rsidP="000839ED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839E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Безопасные каникулы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43100"/>
            <wp:effectExtent l="19050" t="0" r="0" b="0"/>
            <wp:wrapSquare wrapText="bothSides"/>
            <wp:docPr id="2" name="Рисунок 2" descr="https://60.mchs.gov.ru/upload/site5/iblock/3d6/2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60.mchs.gov.ru/upload/site5/iblock/3d6/2-big-reduce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Каникулы – это пора, когда взрослые должны уделить особое внимание к планированию отдыха детей, предоставленных сами себе. Свободного времени детям и подросткам может оказаться достаточно для проведения экспериментов, путешествий, опытов</w:t>
      </w:r>
      <w:proofErr w:type="gramStart"/>
      <w:r w:rsidRPr="000839ED">
        <w:rPr>
          <w:rFonts w:ascii="Arial" w:eastAsia="Times New Roman" w:hAnsi="Arial" w:cs="Arial"/>
          <w:sz w:val="20"/>
          <w:szCs w:val="20"/>
          <w:lang w:eastAsia="ru-RU"/>
        </w:rPr>
        <w:t>… О</w:t>
      </w:r>
      <w:proofErr w:type="gramEnd"/>
      <w:r w:rsidRPr="000839ED">
        <w:rPr>
          <w:rFonts w:ascii="Arial" w:eastAsia="Times New Roman" w:hAnsi="Arial" w:cs="Arial"/>
          <w:sz w:val="20"/>
          <w:szCs w:val="20"/>
          <w:lang w:eastAsia="ru-RU"/>
        </w:rPr>
        <w:t>днако, эти занятия далеко не всегда бывают безопасны.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Уважаемые родители!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тогда детям всё реже будут приходить в голову мысли о том, что можно устраивать эксперименты с горящими спичками, зажигалками, свечами или пиротехникой.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Если ваш ребенок все-таки остается дома один, то постарайтесь максимально занять его чем-то увлекательным на время вашего отсутствия. Во-первых, чтобы предотвратить опасную ситуацию, ребенок, оставшийся дома один, должен согласовывать действия, в правильности которых он сомневается, с родителями по телефону. Например: «Мама, я пошел туда-то, я буду делать вот это и находиться вот с этим человеком». Во-вторых, нужно больше разговаривать со своими детьми, узнавать об их интересах и проблемах. Это поможет избежать проблем недопонимания, особенно если ребенок подросткового возраста. А также, даже если ваш ребенок отправится гулять, вы будете хотя бы приблизительно знать, где его искать. В-третьих, ребенка нужно воспитывать своим примером – это самый тактичный и незаметный способ воспитания.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B034AE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ОНД и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ПР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АГО</w:t>
      </w:r>
      <w:r w:rsidR="000839ED" w:rsidRPr="000839ED">
        <w:rPr>
          <w:rFonts w:ascii="Arial" w:eastAsia="Times New Roman" w:hAnsi="Arial" w:cs="Arial"/>
          <w:sz w:val="20"/>
          <w:szCs w:val="20"/>
          <w:lang w:eastAsia="ru-RU"/>
        </w:rPr>
        <w:t xml:space="preserve"> призывает родителей быть внимательней к своим детям! Не отпускайте детей на улицу в тёмное время суток! Объясните своим детям, что гулять нужно на хорошо освещённых улицах, избегать пустырей, аллей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 Побеседуйте со своим ребенком и еще раз объясните ему правила безопасного поведения. Уважаемые родители: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людей;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не оставляйте на виду спички, зажигалки;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 xml:space="preserve">научите детей правильно пользоваться бытовыми </w:t>
      </w:r>
      <w:proofErr w:type="spellStart"/>
      <w:r w:rsidRPr="000839ED">
        <w:rPr>
          <w:rFonts w:ascii="Arial" w:eastAsia="Times New Roman" w:hAnsi="Arial" w:cs="Arial"/>
          <w:sz w:val="20"/>
          <w:szCs w:val="20"/>
          <w:lang w:eastAsia="ru-RU"/>
        </w:rPr>
        <w:t>электро</w:t>
      </w:r>
      <w:proofErr w:type="spellEnd"/>
      <w:r w:rsidRPr="000839ED">
        <w:rPr>
          <w:rFonts w:ascii="Arial" w:eastAsia="Times New Roman" w:hAnsi="Arial" w:cs="Arial"/>
          <w:sz w:val="20"/>
          <w:szCs w:val="20"/>
          <w:lang w:eastAsia="ru-RU"/>
        </w:rPr>
        <w:t>- и газоприборами;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если ваш ребенок иногда остается дома один, то обязательно напишите на листке бумаги все необходимые</w:t>
      </w:r>
      <w:hyperlink r:id="rId5" w:tgtFrame="_blank" w:history="1">
        <w:r w:rsidRPr="000839ED">
          <w:rPr>
            <w:rFonts w:ascii="Arial" w:eastAsia="Times New Roman" w:hAnsi="Arial" w:cs="Arial"/>
            <w:color w:val="0074C5"/>
            <w:sz w:val="20"/>
            <w:lang w:eastAsia="ru-RU"/>
          </w:rPr>
          <w:t> телефоны экстренной помощи</w:t>
        </w:r>
      </w:hyperlink>
      <w:r w:rsidRPr="000839ED">
        <w:rPr>
          <w:rFonts w:ascii="Arial" w:eastAsia="Times New Roman" w:hAnsi="Arial" w:cs="Arial"/>
          <w:sz w:val="20"/>
          <w:szCs w:val="20"/>
          <w:lang w:eastAsia="ru-RU"/>
        </w:rPr>
        <w:t xml:space="preserve">. Они всегда должны находиться на 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самом видном месте, и первой строкой должен быть написан телефон «01» и «112». Убедитесь, что ребенок знает свой адрес;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В новогодние праздники возрастает риск получить ожог. Петарды, бенгальские огни и прочая пиротехника должна использоваться только взрослыми.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Необходимо помнить о правильно подобранной и соответствующей погодным условиям одежде детей. Проинструктируйте ребенка о правилах поведения и безопасности на льду и при другом активном отдыхе. Не разрешайте детям самостоятельно подходить к водоемам!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жизни!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Напоминаем действия, которые должен знать любой ребенок, попавший в ситуацию, представляющую угрозу для его жизни и здоровья: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сохраняй спокойствие, паника – не помощник!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оповести о случившемся взрослого;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сообщи точный адрес или ориентировочное место своего нахождения, фамилию и номер своего телефона.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Обращаемся к родителям: помните, прежде всего, именно вы в ответе за жизнь своего ребенка!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7AC" w:rsidRDefault="006737AC"/>
    <w:sectPr w:rsidR="006737AC" w:rsidSect="0067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ED"/>
    <w:rsid w:val="000839ED"/>
    <w:rsid w:val="006737AC"/>
    <w:rsid w:val="008448DC"/>
    <w:rsid w:val="00B0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AC"/>
  </w:style>
  <w:style w:type="paragraph" w:styleId="1">
    <w:name w:val="heading 1"/>
    <w:basedOn w:val="a"/>
    <w:link w:val="10"/>
    <w:uiPriority w:val="9"/>
    <w:qFormat/>
    <w:rsid w:val="00083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0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3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0.mchs.gov.ru/kbzhd/index.php?SECTION_ID=10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2019-11-26T06:45:00Z</dcterms:created>
  <dcterms:modified xsi:type="dcterms:W3CDTF">2020-01-16T06:34:00Z</dcterms:modified>
</cp:coreProperties>
</file>