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280" w:rsidRPr="00005280" w:rsidRDefault="00005280" w:rsidP="00005280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005280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Меры предосторожности при использовании обогревательных приборов</w:t>
      </w:r>
    </w:p>
    <w:p w:rsidR="00005280" w:rsidRPr="00005280" w:rsidRDefault="00005280" w:rsidP="00005280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8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зимними вечерами ничто не мешало Вам наслаждаться домашним уютом, важно помнить о мерах безопасности при обращении с обогревательными приборами. Знание этих простых правил позволит обезопасить себя и свою семью, а также сохранить Ваш домашний очаг.</w:t>
      </w:r>
    </w:p>
    <w:p w:rsidR="00005280" w:rsidRPr="00005280" w:rsidRDefault="00005280" w:rsidP="00005280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8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Необходимо:</w:t>
      </w:r>
    </w:p>
    <w:p w:rsidR="00005280" w:rsidRPr="00005280" w:rsidRDefault="00005280" w:rsidP="00005280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80">
        <w:rPr>
          <w:rFonts w:ascii="Times New Roman" w:eastAsia="Times New Roman" w:hAnsi="Times New Roman" w:cs="Times New Roman"/>
          <w:sz w:val="24"/>
          <w:szCs w:val="24"/>
          <w:lang w:eastAsia="ru-RU"/>
        </w:rPr>
        <w:t>  - Внимательно изучить инструкцию по эксплуатации электроприбора, впоследствии не нарушать требований, изложенных в ней. Важно помнить, что у каждого прибора есть свой срок эксплуатации, который в среднем составляет около 10 лет. Использование его свыше установленного срока может привести к печальным последствиям.</w:t>
      </w:r>
    </w:p>
    <w:p w:rsidR="00005280" w:rsidRPr="00005280" w:rsidRDefault="00005280" w:rsidP="00005280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8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Систематически проводить проверку исправности электропроводки, розеток, щитков и штепсельных вилок обогревателя.</w:t>
      </w:r>
    </w:p>
    <w:p w:rsidR="00005280" w:rsidRPr="00005280" w:rsidRDefault="00005280" w:rsidP="00005280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8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Следить за состоянием обогревательного прибора: вовремя ремонтировать и заменять детали, если они вышли из строя. Менять предохранители, разболтавшиеся или деформированные штекеры.</w:t>
      </w:r>
    </w:p>
    <w:p w:rsidR="00005280" w:rsidRPr="00005280" w:rsidRDefault="00005280" w:rsidP="00005280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80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приборы, изготовленные только промышленным способом, ни при каких обстоятельствах не использовать поврежденные, самодельные или «кустарные» электрообогреватели.</w:t>
      </w:r>
    </w:p>
    <w:p w:rsidR="00005280" w:rsidRPr="00005280" w:rsidRDefault="00005280" w:rsidP="00005280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8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Следует избегать перегрузки на электросеть, в случае включения сразу нескольких мощных потребителей энергии.</w:t>
      </w:r>
    </w:p>
    <w:p w:rsidR="00005280" w:rsidRPr="00005280" w:rsidRDefault="00005280" w:rsidP="00005280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8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Убедиться, что штекер вставлен в розетку плотно, иначе обогреватель может перегреться и стать причиной пожара.</w:t>
      </w:r>
    </w:p>
    <w:p w:rsidR="00005280" w:rsidRPr="00005280" w:rsidRDefault="00005280" w:rsidP="00005280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8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оставлять включенными электрообогреватели на ночь, не использовать их для сушки вещей.</w:t>
      </w:r>
    </w:p>
    <w:p w:rsidR="00005280" w:rsidRPr="00005280" w:rsidRDefault="00005280" w:rsidP="00005280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8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позволять детям играть с такими устройствами.</w:t>
      </w:r>
    </w:p>
    <w:p w:rsidR="00005280" w:rsidRPr="00005280" w:rsidRDefault="00005280" w:rsidP="00005280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8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Устанавливать электрообогреватель на безопасном расстоянии от занавесок или мебели. Ставить прибор следует на пол. В случае с конвекторами, их можно крепить на специальных подставках на небольшом расстоянии от пола.</w:t>
      </w:r>
    </w:p>
    <w:p w:rsidR="00005280" w:rsidRPr="00005280" w:rsidRDefault="00005280" w:rsidP="00005280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8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использовать обогреватель в помещении с лакокрасочными материалами, растворителями и другими воспламеняющимися жидкостями. Также нельзя устанавливать электрообогреватель в захламленных и замусоренных помещениях.</w:t>
      </w:r>
    </w:p>
    <w:p w:rsidR="00005280" w:rsidRPr="00005280" w:rsidRDefault="00005280" w:rsidP="00005280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8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Регулярно очищать обогреватель от пыли – она тоже может воспламениться.</w:t>
      </w:r>
    </w:p>
    <w:p w:rsidR="00005280" w:rsidRPr="00005280" w:rsidRDefault="00005280" w:rsidP="00005280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8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размещать сетевые провода обогревателя под ковры и другие покрытия.</w:t>
      </w:r>
    </w:p>
    <w:p w:rsidR="00005280" w:rsidRPr="00005280" w:rsidRDefault="00005280" w:rsidP="00005280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8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ставить на провода тяжелые предметы (например, мебель), иначе обогреватель может перегреться и стать причиной пожара.</w:t>
      </w:r>
    </w:p>
    <w:p w:rsidR="007033B5" w:rsidRDefault="007033B5"/>
    <w:sectPr w:rsidR="007033B5" w:rsidSect="00703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05280"/>
    <w:rsid w:val="00005280"/>
    <w:rsid w:val="00703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B5"/>
  </w:style>
  <w:style w:type="paragraph" w:styleId="1">
    <w:name w:val="heading 1"/>
    <w:basedOn w:val="a"/>
    <w:link w:val="10"/>
    <w:uiPriority w:val="9"/>
    <w:qFormat/>
    <w:rsid w:val="000052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52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05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5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2</cp:revision>
  <dcterms:created xsi:type="dcterms:W3CDTF">2019-11-26T06:57:00Z</dcterms:created>
  <dcterms:modified xsi:type="dcterms:W3CDTF">2019-11-26T06:57:00Z</dcterms:modified>
</cp:coreProperties>
</file>