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2A" w:rsidRPr="006C7FB3" w:rsidRDefault="00F048BF">
      <w:pPr>
        <w:rPr>
          <w:rFonts w:ascii="Times New Roman" w:hAnsi="Times New Roman" w:cs="Times New Roman"/>
          <w:b/>
          <w:sz w:val="28"/>
        </w:rPr>
      </w:pPr>
      <w:r w:rsidRPr="006C7FB3">
        <w:rPr>
          <w:rFonts w:ascii="Times New Roman" w:hAnsi="Times New Roman" w:cs="Times New Roman"/>
          <w:b/>
          <w:sz w:val="28"/>
        </w:rPr>
        <w:t xml:space="preserve">Кроме мебельных, ювелирных и фотомастерских, с 14 апреля разрешено работать следующим предприятиям </w:t>
      </w:r>
      <w:proofErr w:type="spellStart"/>
      <w:r w:rsidRPr="006C7FB3">
        <w:rPr>
          <w:rFonts w:ascii="Times New Roman" w:hAnsi="Times New Roman" w:cs="Times New Roman"/>
          <w:b/>
          <w:sz w:val="28"/>
        </w:rPr>
        <w:t>Приангарья</w:t>
      </w:r>
      <w:proofErr w:type="spellEnd"/>
      <w:r w:rsidRPr="006C7FB3">
        <w:rPr>
          <w:rFonts w:ascii="Times New Roman" w:hAnsi="Times New Roman" w:cs="Times New Roman"/>
          <w:b/>
          <w:sz w:val="28"/>
        </w:rPr>
        <w:t xml:space="preserve">: </w:t>
      </w:r>
    </w:p>
    <w:p w:rsidR="00F048BF" w:rsidRPr="00F048BF" w:rsidRDefault="006C7FB3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Автошколы (</w:t>
      </w:r>
      <w:bookmarkStart w:id="0" w:name="_GoBack"/>
      <w:bookmarkEnd w:id="0"/>
      <w:r w:rsidR="00F048BF" w:rsidRPr="00F048BF">
        <w:rPr>
          <w:rFonts w:ascii="Times New Roman" w:hAnsi="Times New Roman" w:cs="Times New Roman"/>
          <w:sz w:val="28"/>
        </w:rPr>
        <w:t>теорию должны изучать дистанционно)</w:t>
      </w:r>
    </w:p>
    <w:p w:rsidR="00F048BF" w:rsidRPr="00F048BF" w:rsidRDefault="00F048BF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48BF">
        <w:rPr>
          <w:rFonts w:ascii="Times New Roman" w:hAnsi="Times New Roman" w:cs="Times New Roman"/>
          <w:sz w:val="28"/>
        </w:rPr>
        <w:t>Государственные архивы, охрана исторических мест и зданий, памятников культуры</w:t>
      </w:r>
    </w:p>
    <w:p w:rsidR="00F048BF" w:rsidRPr="00F048BF" w:rsidRDefault="00F048BF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48BF">
        <w:rPr>
          <w:rFonts w:ascii="Times New Roman" w:hAnsi="Times New Roman" w:cs="Times New Roman"/>
          <w:sz w:val="28"/>
        </w:rPr>
        <w:t>Работники химических производств</w:t>
      </w:r>
    </w:p>
    <w:p w:rsidR="00F048BF" w:rsidRPr="00F048BF" w:rsidRDefault="00F048BF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48BF">
        <w:rPr>
          <w:rFonts w:ascii="Times New Roman" w:hAnsi="Times New Roman" w:cs="Times New Roman"/>
          <w:sz w:val="28"/>
        </w:rPr>
        <w:t>Сотрудники, осуществляющие уход за животными и растениями. Это касается зоопарков, ботанических садов (без допуска посетителей), ветеринарных клиник в случае оказания неотложной помощи, а так же организации, которые работают с безнадзорными животными</w:t>
      </w:r>
    </w:p>
    <w:p w:rsidR="00F048BF" w:rsidRPr="00F048BF" w:rsidRDefault="00F048BF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48BF">
        <w:rPr>
          <w:rFonts w:ascii="Times New Roman" w:hAnsi="Times New Roman" w:cs="Times New Roman"/>
          <w:sz w:val="28"/>
        </w:rPr>
        <w:t>Предприятия, производящие мебель</w:t>
      </w:r>
    </w:p>
    <w:p w:rsidR="00F048BF" w:rsidRPr="00F048BF" w:rsidRDefault="00F048BF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48BF">
        <w:rPr>
          <w:rFonts w:ascii="Times New Roman" w:hAnsi="Times New Roman" w:cs="Times New Roman"/>
          <w:sz w:val="28"/>
        </w:rPr>
        <w:t>Предприятия, осуществляющие техническое обслуживание и ремонт автомобилей, шиномонтажные услуги</w:t>
      </w:r>
    </w:p>
    <w:p w:rsidR="00F048BF" w:rsidRPr="00F048BF" w:rsidRDefault="00F048BF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48BF">
        <w:rPr>
          <w:rFonts w:ascii="Times New Roman" w:hAnsi="Times New Roman" w:cs="Times New Roman"/>
          <w:sz w:val="28"/>
        </w:rPr>
        <w:t>Предприятия, продающие автомобили</w:t>
      </w:r>
    </w:p>
    <w:p w:rsidR="00F048BF" w:rsidRPr="00F048BF" w:rsidRDefault="00F048BF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48BF">
        <w:rPr>
          <w:rFonts w:ascii="Times New Roman" w:hAnsi="Times New Roman" w:cs="Times New Roman"/>
          <w:sz w:val="28"/>
        </w:rPr>
        <w:t>Предприятия, занимающиеся ремонтом и монтажом промышленных машин и оборудования</w:t>
      </w:r>
    </w:p>
    <w:p w:rsidR="00F048BF" w:rsidRPr="00F048BF" w:rsidRDefault="00F048BF" w:rsidP="00F04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48BF">
        <w:rPr>
          <w:rFonts w:ascii="Times New Roman" w:hAnsi="Times New Roman" w:cs="Times New Roman"/>
          <w:sz w:val="28"/>
        </w:rPr>
        <w:t>Салоны красоты и парикмахерские (в отдельно стоящих и обособленных помещениях, без большого скопления людей)</w:t>
      </w:r>
    </w:p>
    <w:sectPr w:rsidR="00F048BF" w:rsidRPr="00F048BF" w:rsidSect="00F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6D5F"/>
    <w:multiLevelType w:val="hybridMultilevel"/>
    <w:tmpl w:val="27FEA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8BF"/>
    <w:rsid w:val="000739B0"/>
    <w:rsid w:val="00286913"/>
    <w:rsid w:val="006C7FB3"/>
    <w:rsid w:val="00AC239D"/>
    <w:rsid w:val="00CA34FA"/>
    <w:rsid w:val="00F048BF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EF81"/>
  <w15:docId w15:val="{A3D0CD15-47EE-4D44-B0E7-29651C8E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2020-05-13T01:53:00Z</dcterms:created>
  <dcterms:modified xsi:type="dcterms:W3CDTF">2020-05-14T01:01:00Z</dcterms:modified>
</cp:coreProperties>
</file>