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1B" w:rsidRDefault="00145D1B" w:rsidP="00145D1B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Консультацию составила </w:t>
      </w:r>
    </w:p>
    <w:p w:rsidR="00145D1B" w:rsidRDefault="00145D1B" w:rsidP="00145D1B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учитель-логопед </w:t>
      </w:r>
    </w:p>
    <w:p w:rsidR="00145D1B" w:rsidRDefault="00145D1B" w:rsidP="00145D1B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И.С. </w:t>
      </w:r>
      <w:proofErr w:type="spellStart"/>
      <w:r>
        <w:rPr>
          <w:rStyle w:val="a4"/>
        </w:rPr>
        <w:t>Бобрешова</w:t>
      </w:r>
      <w:proofErr w:type="spellEnd"/>
    </w:p>
    <w:p w:rsidR="006968D7" w:rsidRPr="00145D1B" w:rsidRDefault="006968D7" w:rsidP="006968D7">
      <w:pPr>
        <w:pStyle w:val="a3"/>
        <w:spacing w:before="0" w:beforeAutospacing="0" w:after="0" w:afterAutospacing="0"/>
        <w:jc w:val="center"/>
      </w:pPr>
      <w:r w:rsidRPr="00145D1B">
        <w:rPr>
          <w:rStyle w:val="a4"/>
        </w:rPr>
        <w:t>«Тревожат ли вас речевые проблемы ребенка?»</w:t>
      </w:r>
    </w:p>
    <w:p w:rsidR="006968D7" w:rsidRPr="00145D1B" w:rsidRDefault="006968D7" w:rsidP="006968D7">
      <w:pPr>
        <w:pStyle w:val="a3"/>
        <w:spacing w:before="0" w:beforeAutospacing="0" w:after="0" w:afterAutospacing="0"/>
        <w:jc w:val="both"/>
      </w:pPr>
      <w:r w:rsidRPr="00145D1B">
        <w:t>    Речевая коммуникация, если учесть все виды речи (говорение, слушание и письмо), является постоянным спутником человека.</w:t>
      </w:r>
    </w:p>
    <w:p w:rsidR="006968D7" w:rsidRPr="00145D1B" w:rsidRDefault="006968D7" w:rsidP="006968D7">
      <w:pPr>
        <w:pStyle w:val="a3"/>
        <w:spacing w:before="0" w:beforeAutospacing="0" w:after="0" w:afterAutospacing="0"/>
        <w:jc w:val="both"/>
      </w:pPr>
      <w:r w:rsidRPr="00145D1B">
        <w:t>Нарушение речи влияет на личностные особенности человека; у ребёнка, имеющего речевые проблемы, может возникнуть комплекс неполноценности.    </w:t>
      </w:r>
    </w:p>
    <w:p w:rsidR="006968D7" w:rsidRPr="00145D1B" w:rsidRDefault="006968D7" w:rsidP="006968D7">
      <w:pPr>
        <w:pStyle w:val="a3"/>
        <w:spacing w:before="0" w:beforeAutospacing="0" w:after="0" w:afterAutospacing="0"/>
        <w:jc w:val="both"/>
      </w:pPr>
      <w:r w:rsidRPr="00145D1B">
        <w:t>    На отношение ребёнка к своему дефекту огромную роль оказывают родители. То, как родители настраивают своего ребёнка, какие дают установки, является основным формирующим компонентом отношения ребёнка к своему речевому недостатку.</w:t>
      </w:r>
    </w:p>
    <w:p w:rsidR="006968D7" w:rsidRPr="00145D1B" w:rsidRDefault="006968D7" w:rsidP="006968D7">
      <w:pPr>
        <w:pStyle w:val="a3"/>
        <w:shd w:val="clear" w:color="auto" w:fill="FFFFFF"/>
        <w:spacing w:before="0" w:beforeAutospacing="0" w:after="0" w:afterAutospacing="0"/>
      </w:pPr>
      <w:r w:rsidRPr="00145D1B">
        <w:t>                  </w:t>
      </w:r>
      <w:r w:rsidRPr="00145D1B">
        <w:rPr>
          <w:rStyle w:val="apple-converted-space"/>
          <w:b/>
          <w:bCs/>
        </w:rPr>
        <w:t> </w:t>
      </w:r>
      <w:r w:rsidRPr="00145D1B">
        <w:rPr>
          <w:rStyle w:val="a4"/>
        </w:rPr>
        <w:t>Какие же бывают типы родительских установок?</w:t>
      </w:r>
    </w:p>
    <w:p w:rsidR="006968D7" w:rsidRPr="00145D1B" w:rsidRDefault="006968D7" w:rsidP="00696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145D1B">
        <w:t>Попустительская: «Не обращай внимание, твой папа всю жизнь так говорил, и ничего страшного, деньги зарабатывает», «Многие дети говорят ещё хуже, чем ты», «Посмотри, сколько знаменитых людей не выговаривают звуки телеведущие, писатели, учёные, и это им не мешает».  Ребёнку внушаем, и очень скоро, если нет насмешек со стороны ровесников и других детей, он придёт к выводу, что его собственная речь нормальная.</w:t>
      </w:r>
    </w:p>
    <w:p w:rsidR="006968D7" w:rsidRPr="00145D1B" w:rsidRDefault="006968D7" w:rsidP="00696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145D1B">
        <w:t>Другая установка: «Ты такой уже большой, а говоришь, словно тебе два года. Ты слышал, чтобы у нас в семье кто-нибудь так говорил? С такой речью с тобой не будут общаться дети и тебя не возьмут в школу. Неужели тебе так трудно произнести нормально слова, как все?»</w:t>
      </w:r>
    </w:p>
    <w:p w:rsidR="006968D7" w:rsidRPr="00145D1B" w:rsidRDefault="006968D7" w:rsidP="00696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145D1B">
        <w:t xml:space="preserve">Комплекс неполноценности может усилиться у ребёнка, если он слышит со стороны других детей постоянные насмешки. Тогда ребёнок может замкнуться или может возникнуть заикание. В период обучения такой ребёнок </w:t>
      </w:r>
      <w:r w:rsidR="00145D1B" w:rsidRPr="00145D1B">
        <w:t>не уверен</w:t>
      </w:r>
      <w:r w:rsidRPr="00145D1B">
        <w:t xml:space="preserve"> в себе, остро воспринимает все неудачи при обучении. Неуверенность в себе порой сочетается с болезненной чувствительностью. Ослабляет волю ребёнка и стремление избавиться от проблемы.</w:t>
      </w:r>
    </w:p>
    <w:p w:rsidR="006968D7" w:rsidRPr="00145D1B" w:rsidRDefault="006968D7" w:rsidP="00696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145D1B">
        <w:t xml:space="preserve">Неполноценность в речевом общении и связанная с этим </w:t>
      </w:r>
      <w:r w:rsidR="00145D1B" w:rsidRPr="00145D1B">
        <w:t>не успешность</w:t>
      </w:r>
      <w:r w:rsidRPr="00145D1B">
        <w:t xml:space="preserve"> в обучении приводят к ряду характерологических изменений и снижению самооценки ребёнка. При правильном подходе семьи к воспитанию ребёнка, к решению проблем в речевом развитии, правильном педагогическом воздействии можно избежать подобных проб</w:t>
      </w:r>
      <w:bookmarkStart w:id="0" w:name="_GoBack"/>
      <w:bookmarkEnd w:id="0"/>
      <w:r w:rsidRPr="00145D1B">
        <w:t>лем. Родителям необходимо осознать, что коррекционная работа необходима, и сформировать у ребёнка осознанное отношение к работе над речью.</w:t>
      </w:r>
    </w:p>
    <w:p w:rsidR="006968D7" w:rsidRPr="00145D1B" w:rsidRDefault="006968D7" w:rsidP="006968D7">
      <w:pPr>
        <w:pStyle w:val="a3"/>
        <w:shd w:val="clear" w:color="auto" w:fill="FFFFFF"/>
        <w:spacing w:before="0" w:beforeAutospacing="0" w:after="0" w:afterAutospacing="0"/>
      </w:pPr>
      <w:r w:rsidRPr="00145D1B">
        <w:t> </w:t>
      </w:r>
    </w:p>
    <w:p w:rsidR="006968D7" w:rsidRPr="00145D1B" w:rsidRDefault="006968D7" w:rsidP="006968D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45D1B">
        <w:rPr>
          <w:b/>
        </w:rPr>
        <w:t>  </w:t>
      </w:r>
      <w:r w:rsidRPr="00145D1B">
        <w:rPr>
          <w:rStyle w:val="apple-converted-space"/>
          <w:b/>
        </w:rPr>
        <w:t> </w:t>
      </w:r>
      <w:r w:rsidRPr="00145D1B">
        <w:rPr>
          <w:b/>
        </w:rPr>
        <w:t>Участие семьи в коррекции речевого развития ребёнка</w:t>
      </w:r>
    </w:p>
    <w:p w:rsidR="006968D7" w:rsidRPr="00145D1B" w:rsidRDefault="006968D7" w:rsidP="006968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145D1B">
        <w:t>Укрепление организма ребёнка и его защитных сил. Большое значение имеют: правильно организованный режим, полноценное питание закаливающие процедуры, занятия физкультурой.</w:t>
      </w:r>
    </w:p>
    <w:p w:rsidR="006968D7" w:rsidRPr="00145D1B" w:rsidRDefault="006968D7" w:rsidP="006968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145D1B">
        <w:t>При наличии у ребёнка страхов нельзя смеяться над ребёнком или путём грубого насилия заставлять его преодолевать страх. Надо вводить пугающий объект в сферу познавательных интересов ребёнка. Не рекомендуется на ночь читать страшные сказки, разрешать смотреть телепередачи. Перед сном все резкие раздражители должны быть устранены.</w:t>
      </w:r>
    </w:p>
    <w:p w:rsidR="006968D7" w:rsidRPr="00145D1B" w:rsidRDefault="006968D7" w:rsidP="006968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145D1B">
        <w:t>Категорически запрещается запугивать ребёнка мифическими героями.</w:t>
      </w:r>
    </w:p>
    <w:p w:rsidR="006968D7" w:rsidRPr="00145D1B" w:rsidRDefault="006968D7" w:rsidP="006968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145D1B">
        <w:t>Ребёнка нужно последовательно и осторожно знакомить с окружающим миром, постепенно вводить в сферу деятельности новые для него объекты, терпеливо объяснять всё то, что непонятно.</w:t>
      </w:r>
    </w:p>
    <w:p w:rsidR="006968D7" w:rsidRPr="00145D1B" w:rsidRDefault="006968D7" w:rsidP="006968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145D1B">
        <w:t>Ваше любящее сердце – лучший советник в делах воспитания, только прислушайтесь к себе, поставьте себя на место ребёнка, научитесь чувствовать, как он, и всё у вас получится, ведь вы вместе!</w:t>
      </w:r>
    </w:p>
    <w:p w:rsidR="008B66B6" w:rsidRPr="00145D1B" w:rsidRDefault="008B66B6">
      <w:pPr>
        <w:rPr>
          <w:rFonts w:ascii="Times New Roman" w:hAnsi="Times New Roman" w:cs="Times New Roman"/>
          <w:sz w:val="24"/>
          <w:szCs w:val="24"/>
        </w:rPr>
      </w:pPr>
    </w:p>
    <w:sectPr w:rsidR="008B66B6" w:rsidRPr="0014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26D"/>
    <w:multiLevelType w:val="multilevel"/>
    <w:tmpl w:val="C9C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36976"/>
    <w:multiLevelType w:val="multilevel"/>
    <w:tmpl w:val="129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D7"/>
    <w:rsid w:val="00145D1B"/>
    <w:rsid w:val="006968D7"/>
    <w:rsid w:val="008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36B5"/>
  <w15:chartTrackingRefBased/>
  <w15:docId w15:val="{5788E620-68E0-49A4-8FA1-1031D777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8D7"/>
    <w:rPr>
      <w:b/>
      <w:bCs/>
    </w:rPr>
  </w:style>
  <w:style w:type="character" w:customStyle="1" w:styleId="apple-converted-space">
    <w:name w:val="apple-converted-space"/>
    <w:basedOn w:val="a0"/>
    <w:rsid w:val="0069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2020-09-25T03:35:00Z</dcterms:created>
  <dcterms:modified xsi:type="dcterms:W3CDTF">2020-09-25T03:39:00Z</dcterms:modified>
</cp:coreProperties>
</file>